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594" w:type="dxa"/>
        <w:tblInd w:w="-318" w:type="dxa"/>
        <w:tblLook w:val="04A0" w:firstRow="1" w:lastRow="0" w:firstColumn="1" w:lastColumn="0" w:noHBand="0" w:noVBand="1"/>
      </w:tblPr>
      <w:tblGrid>
        <w:gridCol w:w="15594"/>
      </w:tblGrid>
      <w:tr w:rsidR="00082733" w:rsidTr="00150E3A">
        <w:tc>
          <w:tcPr>
            <w:tcW w:w="15594" w:type="dxa"/>
            <w:tcBorders>
              <w:top w:val="nil"/>
              <w:left w:val="nil"/>
              <w:bottom w:val="nil"/>
              <w:right w:val="nil"/>
            </w:tcBorders>
          </w:tcPr>
          <w:p w:rsidR="00AD13CE" w:rsidRDefault="00150E3A" w:rsidP="00150E3A">
            <w:pPr>
              <w:tabs>
                <w:tab w:val="left" w:pos="-108"/>
                <w:tab w:val="left" w:pos="4979"/>
              </w:tabs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Таблица</w:t>
            </w:r>
            <w:r w:rsidR="00632108" w:rsidRPr="0043251F">
              <w:rPr>
                <w:rFonts w:ascii="Times New Roman" w:hAnsi="Times New Roman" w:cs="Times New Roman"/>
                <w:sz w:val="26"/>
                <w:szCs w:val="26"/>
              </w:rPr>
              <w:t xml:space="preserve"> 3 «А»</w:t>
            </w:r>
          </w:p>
          <w:p w:rsidR="00150E3A" w:rsidRPr="0043251F" w:rsidRDefault="00150E3A" w:rsidP="00150E3A">
            <w:pPr>
              <w:tabs>
                <w:tab w:val="left" w:pos="-108"/>
                <w:tab w:val="left" w:pos="4979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Форма</w:t>
            </w:r>
          </w:p>
          <w:p w:rsidR="00082733" w:rsidRDefault="00082733" w:rsidP="00150E3A">
            <w:pPr>
              <w:tabs>
                <w:tab w:val="left" w:pos="-108"/>
                <w:tab w:val="left" w:pos="4979"/>
              </w:tabs>
              <w:jc w:val="right"/>
              <w:rPr>
                <w:b/>
              </w:rPr>
            </w:pPr>
            <w:bookmarkStart w:id="0" w:name="_GoBack"/>
            <w:r w:rsidRPr="004325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End w:id="0"/>
          </w:p>
        </w:tc>
      </w:tr>
    </w:tbl>
    <w:p w:rsidR="00082733" w:rsidRDefault="00082733" w:rsidP="00150E3A">
      <w:pPr>
        <w:rPr>
          <w:b/>
        </w:rPr>
      </w:pPr>
    </w:p>
    <w:p w:rsidR="00082733" w:rsidRPr="002D60AB" w:rsidRDefault="00082733" w:rsidP="00082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082733" w:rsidRPr="002D60AB" w:rsidRDefault="00853A96" w:rsidP="00082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0A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082733" w:rsidRPr="002D60AB">
        <w:rPr>
          <w:rFonts w:ascii="Times New Roman" w:hAnsi="Times New Roman" w:cs="Times New Roman"/>
          <w:b/>
          <w:sz w:val="28"/>
          <w:szCs w:val="28"/>
        </w:rPr>
        <w:t>состоянии расчетов арендаторов по арендным платежам за пользование имуществом, находящимся в муниципальной собственности,</w:t>
      </w:r>
      <w:r w:rsidR="00356E05">
        <w:rPr>
          <w:rFonts w:ascii="Times New Roman" w:hAnsi="Times New Roman" w:cs="Times New Roman"/>
          <w:b/>
          <w:sz w:val="28"/>
          <w:szCs w:val="28"/>
        </w:rPr>
        <w:t xml:space="preserve"> по договорам социального найма</w:t>
      </w:r>
      <w:r w:rsidR="00082733" w:rsidRPr="002D60AB">
        <w:rPr>
          <w:rFonts w:ascii="Times New Roman" w:hAnsi="Times New Roman" w:cs="Times New Roman"/>
          <w:b/>
          <w:sz w:val="28"/>
          <w:szCs w:val="28"/>
        </w:rPr>
        <w:t xml:space="preserve"> и арендным платежам за земельные участки, находящиеся в муниципальной собственности </w:t>
      </w:r>
      <w:r w:rsidR="00356E05">
        <w:rPr>
          <w:rFonts w:ascii="Times New Roman" w:hAnsi="Times New Roman" w:cs="Times New Roman"/>
          <w:b/>
          <w:sz w:val="28"/>
          <w:szCs w:val="28"/>
        </w:rPr>
        <w:t>и (</w:t>
      </w:r>
      <w:r w:rsidR="00082733" w:rsidRPr="002D60AB">
        <w:rPr>
          <w:rFonts w:ascii="Times New Roman" w:hAnsi="Times New Roman" w:cs="Times New Roman"/>
          <w:b/>
          <w:sz w:val="28"/>
          <w:szCs w:val="28"/>
        </w:rPr>
        <w:t>или</w:t>
      </w:r>
      <w:r w:rsidR="00356E05">
        <w:rPr>
          <w:rFonts w:ascii="Times New Roman" w:hAnsi="Times New Roman" w:cs="Times New Roman"/>
          <w:b/>
          <w:sz w:val="28"/>
          <w:szCs w:val="28"/>
        </w:rPr>
        <w:t>)</w:t>
      </w:r>
      <w:r w:rsidR="00082733" w:rsidRPr="002D60AB">
        <w:rPr>
          <w:rFonts w:ascii="Times New Roman" w:hAnsi="Times New Roman" w:cs="Times New Roman"/>
          <w:b/>
          <w:sz w:val="28"/>
          <w:szCs w:val="28"/>
        </w:rPr>
        <w:t xml:space="preserve"> собственность на которые не разграничена (нарастающим итогом с начала года)</w:t>
      </w:r>
    </w:p>
    <w:p w:rsidR="002F1C8B" w:rsidRDefault="002F1C8B" w:rsidP="00082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3251F" w:rsidRPr="002D60AB" w:rsidRDefault="0043251F" w:rsidP="000827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56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1"/>
        <w:gridCol w:w="3448"/>
        <w:gridCol w:w="2333"/>
        <w:gridCol w:w="2126"/>
        <w:gridCol w:w="1843"/>
        <w:gridCol w:w="1931"/>
      </w:tblGrid>
      <w:tr w:rsidR="00356E05" w:rsidRPr="00766B11" w:rsidTr="00356E05">
        <w:trPr>
          <w:trHeight w:val="3146"/>
        </w:trPr>
        <w:tc>
          <w:tcPr>
            <w:tcW w:w="4001" w:type="dxa"/>
            <w:shd w:val="clear" w:color="auto" w:fill="auto"/>
          </w:tcPr>
          <w:p w:rsidR="00356E05" w:rsidRPr="0043251F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51F">
              <w:rPr>
                <w:rFonts w:ascii="Times New Roman" w:hAnsi="Times New Roman" w:cs="Times New Roman"/>
              </w:rPr>
              <w:t>Количество арендаторов, имеющих текущую задолженность по арендным платежам за пользование имуществом, находящимся в муниципальной собственности,</w:t>
            </w:r>
            <w:r>
              <w:rPr>
                <w:rFonts w:ascii="Times New Roman" w:hAnsi="Times New Roman" w:cs="Times New Roman"/>
              </w:rPr>
              <w:t xml:space="preserve"> по договорам социального найма</w:t>
            </w:r>
            <w:r w:rsidRPr="0043251F">
              <w:rPr>
                <w:rFonts w:ascii="Times New Roman" w:hAnsi="Times New Roman" w:cs="Times New Roman"/>
              </w:rPr>
              <w:t xml:space="preserve"> и арендным платежам за земельные участки, находящиеся в муниципальной собственности или собственность на которые не разграничена, на начало года</w:t>
            </w:r>
          </w:p>
        </w:tc>
        <w:tc>
          <w:tcPr>
            <w:tcW w:w="3448" w:type="dxa"/>
            <w:shd w:val="clear" w:color="auto" w:fill="auto"/>
          </w:tcPr>
          <w:p w:rsidR="00356E05" w:rsidRPr="0043251F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51F">
              <w:rPr>
                <w:rFonts w:ascii="Times New Roman" w:hAnsi="Times New Roman" w:cs="Times New Roman"/>
              </w:rPr>
              <w:t>Количество арендаторов, имеющих текущую задолженность по арендным платежам за пользование имуществом, находящимс</w:t>
            </w:r>
            <w:r>
              <w:rPr>
                <w:rFonts w:ascii="Times New Roman" w:hAnsi="Times New Roman" w:cs="Times New Roman"/>
              </w:rPr>
              <w:t>я в муниципальной собственности</w:t>
            </w:r>
            <w:r w:rsidRPr="0043251F">
              <w:rPr>
                <w:rFonts w:ascii="Times New Roman" w:hAnsi="Times New Roman" w:cs="Times New Roman"/>
              </w:rPr>
              <w:t>, по договорам социального найма, и арендным платежам за земельные участки, находящиеся в муниципальной собственности или собственность на которые не разграничена, на отчетную дату</w:t>
            </w:r>
          </w:p>
        </w:tc>
        <w:tc>
          <w:tcPr>
            <w:tcW w:w="2333" w:type="dxa"/>
            <w:shd w:val="clear" w:color="auto" w:fill="auto"/>
          </w:tcPr>
          <w:p w:rsidR="00356E05" w:rsidRPr="0043251F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51F">
              <w:rPr>
                <w:rFonts w:ascii="Times New Roman" w:hAnsi="Times New Roman" w:cs="Times New Roman"/>
              </w:rPr>
              <w:t>Сумма текущей задолженности по арендным платежам на начало года, всего (тыс.рублей)</w:t>
            </w:r>
          </w:p>
        </w:tc>
        <w:tc>
          <w:tcPr>
            <w:tcW w:w="2126" w:type="dxa"/>
          </w:tcPr>
          <w:p w:rsidR="00356E05" w:rsidRPr="0043251F" w:rsidRDefault="00356E05" w:rsidP="00356E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51F">
              <w:rPr>
                <w:rFonts w:ascii="Times New Roman" w:hAnsi="Times New Roman" w:cs="Times New Roman"/>
              </w:rPr>
              <w:t xml:space="preserve">Сумма текущей задолженности по арендным платежам на </w:t>
            </w:r>
            <w:r>
              <w:rPr>
                <w:rFonts w:ascii="Times New Roman" w:hAnsi="Times New Roman" w:cs="Times New Roman"/>
              </w:rPr>
              <w:t>отчетную дату</w:t>
            </w:r>
            <w:r w:rsidRPr="0043251F">
              <w:rPr>
                <w:rFonts w:ascii="Times New Roman" w:hAnsi="Times New Roman" w:cs="Times New Roman"/>
              </w:rPr>
              <w:t>, всего (тыс.рублей)</w:t>
            </w:r>
          </w:p>
        </w:tc>
        <w:tc>
          <w:tcPr>
            <w:tcW w:w="1843" w:type="dxa"/>
            <w:shd w:val="clear" w:color="auto" w:fill="auto"/>
          </w:tcPr>
          <w:p w:rsidR="00356E05" w:rsidRPr="0043251F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51F">
              <w:rPr>
                <w:rFonts w:ascii="Times New Roman" w:hAnsi="Times New Roman" w:cs="Times New Roman"/>
              </w:rPr>
              <w:t>Начислено арендных платежей (тыс.рублей)</w:t>
            </w:r>
          </w:p>
        </w:tc>
        <w:tc>
          <w:tcPr>
            <w:tcW w:w="1931" w:type="dxa"/>
            <w:shd w:val="clear" w:color="auto" w:fill="auto"/>
          </w:tcPr>
          <w:p w:rsidR="00356E05" w:rsidRPr="0043251F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51F">
              <w:rPr>
                <w:rFonts w:ascii="Times New Roman" w:hAnsi="Times New Roman" w:cs="Times New Roman"/>
              </w:rPr>
              <w:t>Поступило ар</w:t>
            </w:r>
            <w:r>
              <w:rPr>
                <w:rFonts w:ascii="Times New Roman" w:hAnsi="Times New Roman" w:cs="Times New Roman"/>
              </w:rPr>
              <w:t>е</w:t>
            </w:r>
            <w:r w:rsidRPr="0043251F">
              <w:rPr>
                <w:rFonts w:ascii="Times New Roman" w:hAnsi="Times New Roman" w:cs="Times New Roman"/>
              </w:rPr>
              <w:t>ндных платежей (тыс.рублей)</w:t>
            </w:r>
          </w:p>
        </w:tc>
      </w:tr>
      <w:tr w:rsidR="00356E05" w:rsidRPr="00766B11" w:rsidTr="00356E05">
        <w:trPr>
          <w:trHeight w:val="272"/>
        </w:trPr>
        <w:tc>
          <w:tcPr>
            <w:tcW w:w="4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6E05" w:rsidRPr="001E121F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12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6E05" w:rsidRPr="001E121F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12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6E05" w:rsidRPr="001E121F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12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56E05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6E05" w:rsidRPr="0043251F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56E05" w:rsidRPr="0043251F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56E05" w:rsidRPr="00766B11" w:rsidTr="00356E05">
        <w:trPr>
          <w:trHeight w:val="133"/>
        </w:trPr>
        <w:tc>
          <w:tcPr>
            <w:tcW w:w="4001" w:type="dxa"/>
            <w:tcBorders>
              <w:top w:val="single" w:sz="4" w:space="0" w:color="auto"/>
            </w:tcBorders>
            <w:shd w:val="clear" w:color="auto" w:fill="auto"/>
          </w:tcPr>
          <w:p w:rsidR="00356E05" w:rsidRPr="0043251F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48" w:type="dxa"/>
            <w:tcBorders>
              <w:top w:val="single" w:sz="4" w:space="0" w:color="auto"/>
            </w:tcBorders>
            <w:shd w:val="clear" w:color="auto" w:fill="auto"/>
          </w:tcPr>
          <w:p w:rsidR="00356E05" w:rsidRPr="0043251F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</w:tcPr>
          <w:p w:rsidR="00356E05" w:rsidRPr="0043251F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56E05" w:rsidRPr="0043251F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56E05" w:rsidRPr="0043251F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1" w:type="dxa"/>
            <w:tcBorders>
              <w:top w:val="single" w:sz="4" w:space="0" w:color="auto"/>
            </w:tcBorders>
            <w:shd w:val="clear" w:color="auto" w:fill="auto"/>
          </w:tcPr>
          <w:p w:rsidR="00356E05" w:rsidRPr="0043251F" w:rsidRDefault="00356E05" w:rsidP="000827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CE6" w:rsidRDefault="00284CE6" w:rsidP="00E9669D"/>
    <w:sectPr w:rsidR="00284CE6" w:rsidSect="008975B2">
      <w:headerReference w:type="default" r:id="rId6"/>
      <w:pgSz w:w="16838" w:h="11906" w:orient="landscape"/>
      <w:pgMar w:top="1418" w:right="1134" w:bottom="851" w:left="1134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744" w:rsidRDefault="00091744" w:rsidP="000317DF">
      <w:pPr>
        <w:spacing w:after="0" w:line="240" w:lineRule="auto"/>
      </w:pPr>
      <w:r>
        <w:separator/>
      </w:r>
    </w:p>
  </w:endnote>
  <w:endnote w:type="continuationSeparator" w:id="0">
    <w:p w:rsidR="00091744" w:rsidRDefault="00091744" w:rsidP="0003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744" w:rsidRDefault="00091744" w:rsidP="000317DF">
      <w:pPr>
        <w:spacing w:after="0" w:line="240" w:lineRule="auto"/>
      </w:pPr>
      <w:r>
        <w:separator/>
      </w:r>
    </w:p>
  </w:footnote>
  <w:footnote w:type="continuationSeparator" w:id="0">
    <w:p w:rsidR="00091744" w:rsidRDefault="00091744" w:rsidP="000317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64268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CB073C" w:rsidRPr="008975B2" w:rsidRDefault="00CB073C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8975B2">
          <w:rPr>
            <w:rFonts w:ascii="Times New Roman" w:hAnsi="Times New Roman" w:cs="Times New Roman"/>
            <w:sz w:val="28"/>
          </w:rPr>
          <w:fldChar w:fldCharType="begin"/>
        </w:r>
        <w:r w:rsidRPr="008975B2">
          <w:rPr>
            <w:rFonts w:ascii="Times New Roman" w:hAnsi="Times New Roman" w:cs="Times New Roman"/>
            <w:sz w:val="28"/>
          </w:rPr>
          <w:instrText>PAGE   \* MERGEFORMAT</w:instrText>
        </w:r>
        <w:r w:rsidRPr="008975B2">
          <w:rPr>
            <w:rFonts w:ascii="Times New Roman" w:hAnsi="Times New Roman" w:cs="Times New Roman"/>
            <w:sz w:val="28"/>
          </w:rPr>
          <w:fldChar w:fldCharType="separate"/>
        </w:r>
        <w:r w:rsidR="008975B2">
          <w:rPr>
            <w:rFonts w:ascii="Times New Roman" w:hAnsi="Times New Roman" w:cs="Times New Roman"/>
            <w:noProof/>
            <w:sz w:val="28"/>
          </w:rPr>
          <w:t>30</w:t>
        </w:r>
        <w:r w:rsidRPr="008975B2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082733" w:rsidRPr="0043251F" w:rsidRDefault="00082733" w:rsidP="004325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669D"/>
    <w:rsid w:val="000317DF"/>
    <w:rsid w:val="00036AB3"/>
    <w:rsid w:val="00065CF7"/>
    <w:rsid w:val="00081ABE"/>
    <w:rsid w:val="00082733"/>
    <w:rsid w:val="00090A58"/>
    <w:rsid w:val="00091744"/>
    <w:rsid w:val="00091B00"/>
    <w:rsid w:val="000F38F6"/>
    <w:rsid w:val="0011713E"/>
    <w:rsid w:val="00150E3A"/>
    <w:rsid w:val="001E121F"/>
    <w:rsid w:val="00200413"/>
    <w:rsid w:val="00221F92"/>
    <w:rsid w:val="00274E7E"/>
    <w:rsid w:val="00284CE6"/>
    <w:rsid w:val="002C3FFD"/>
    <w:rsid w:val="002D60AB"/>
    <w:rsid w:val="002D770A"/>
    <w:rsid w:val="002F1C8B"/>
    <w:rsid w:val="002F4EDE"/>
    <w:rsid w:val="00356E05"/>
    <w:rsid w:val="00374F27"/>
    <w:rsid w:val="003771CA"/>
    <w:rsid w:val="0043251F"/>
    <w:rsid w:val="0048443F"/>
    <w:rsid w:val="004A0796"/>
    <w:rsid w:val="005270AB"/>
    <w:rsid w:val="005B339C"/>
    <w:rsid w:val="005F2C48"/>
    <w:rsid w:val="00632108"/>
    <w:rsid w:val="00640772"/>
    <w:rsid w:val="006425F5"/>
    <w:rsid w:val="00646FF3"/>
    <w:rsid w:val="00661E90"/>
    <w:rsid w:val="00733D11"/>
    <w:rsid w:val="00791E34"/>
    <w:rsid w:val="007A1BED"/>
    <w:rsid w:val="007B6B3F"/>
    <w:rsid w:val="007F209A"/>
    <w:rsid w:val="008465E0"/>
    <w:rsid w:val="00852AE8"/>
    <w:rsid w:val="00853A96"/>
    <w:rsid w:val="008975B2"/>
    <w:rsid w:val="008D0CE4"/>
    <w:rsid w:val="008E0EC0"/>
    <w:rsid w:val="008F5750"/>
    <w:rsid w:val="009325E1"/>
    <w:rsid w:val="00943C45"/>
    <w:rsid w:val="009C7DE2"/>
    <w:rsid w:val="009D3523"/>
    <w:rsid w:val="00AD13CE"/>
    <w:rsid w:val="00BE5914"/>
    <w:rsid w:val="00C558D4"/>
    <w:rsid w:val="00C83E99"/>
    <w:rsid w:val="00CB073C"/>
    <w:rsid w:val="00CC649F"/>
    <w:rsid w:val="00CD0722"/>
    <w:rsid w:val="00D45486"/>
    <w:rsid w:val="00DA4782"/>
    <w:rsid w:val="00E05AFD"/>
    <w:rsid w:val="00E32995"/>
    <w:rsid w:val="00E4092D"/>
    <w:rsid w:val="00E5683E"/>
    <w:rsid w:val="00E9669D"/>
    <w:rsid w:val="00EF204F"/>
    <w:rsid w:val="00F13E5B"/>
    <w:rsid w:val="00F51929"/>
    <w:rsid w:val="00FB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31B87-6861-42FB-8985-9BBAF5BD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66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31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17DF"/>
  </w:style>
  <w:style w:type="paragraph" w:styleId="a6">
    <w:name w:val="footer"/>
    <w:basedOn w:val="a"/>
    <w:link w:val="a7"/>
    <w:uiPriority w:val="99"/>
    <w:unhideWhenUsed/>
    <w:rsid w:val="000317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Александровна</dc:creator>
  <cp:keywords/>
  <dc:description/>
  <cp:lastModifiedBy>Админ</cp:lastModifiedBy>
  <cp:revision>36</cp:revision>
  <cp:lastPrinted>2019-04-03T07:50:00Z</cp:lastPrinted>
  <dcterms:created xsi:type="dcterms:W3CDTF">2017-03-16T02:01:00Z</dcterms:created>
  <dcterms:modified xsi:type="dcterms:W3CDTF">2020-06-02T10:00:00Z</dcterms:modified>
</cp:coreProperties>
</file>